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69" w:rsidRPr="00BF16D9" w:rsidRDefault="00BF16D9" w:rsidP="00BF16D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6D9">
        <w:rPr>
          <w:b/>
          <w:sz w:val="28"/>
          <w:szCs w:val="28"/>
        </w:rPr>
        <w:t xml:space="preserve">ПРЕСС-РЕЛИЗ О ПРЕЗЕНТАЦИИ </w:t>
      </w:r>
    </w:p>
    <w:p w:rsidR="00BF16D9" w:rsidRDefault="00BF16D9" w:rsidP="00BF16D9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BF16D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BF16D9">
        <w:rPr>
          <w:b/>
          <w:sz w:val="28"/>
          <w:szCs w:val="28"/>
        </w:rPr>
        <w:t xml:space="preserve"> научно-методической разработки</w:t>
      </w:r>
      <w:r w:rsidRPr="00BF16D9">
        <w:rPr>
          <w:rStyle w:val="a4"/>
          <w:b w:val="0"/>
          <w:sz w:val="28"/>
          <w:szCs w:val="28"/>
        </w:rPr>
        <w:t xml:space="preserve"> </w:t>
      </w:r>
    </w:p>
    <w:p w:rsidR="00BF16D9" w:rsidRPr="00BF16D9" w:rsidRDefault="00BF16D9" w:rsidP="00BF16D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16D9">
        <w:rPr>
          <w:rStyle w:val="a4"/>
          <w:bCs w:val="0"/>
          <w:sz w:val="28"/>
          <w:szCs w:val="28"/>
        </w:rPr>
        <w:t>«Технология дистанционного доступа ученика в класс»</w:t>
      </w:r>
    </w:p>
    <w:p w:rsidR="001E2187" w:rsidRDefault="001E2187" w:rsidP="00DF0F6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E2187" w:rsidRDefault="001E2187" w:rsidP="00DF0F6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E4019" w:rsidRPr="00DF0F69" w:rsidRDefault="001E4019" w:rsidP="00DF0F6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F0F69">
        <w:rPr>
          <w:sz w:val="28"/>
          <w:szCs w:val="28"/>
        </w:rPr>
        <w:t>16 января</w:t>
      </w:r>
      <w:r w:rsidR="00D76AE8" w:rsidRPr="00DF0F69">
        <w:rPr>
          <w:sz w:val="28"/>
          <w:szCs w:val="28"/>
        </w:rPr>
        <w:t xml:space="preserve"> 20</w:t>
      </w:r>
      <w:r w:rsidRPr="00DF0F69">
        <w:rPr>
          <w:sz w:val="28"/>
          <w:szCs w:val="28"/>
        </w:rPr>
        <w:t>17</w:t>
      </w:r>
      <w:r w:rsidR="00D76AE8" w:rsidRPr="00DF0F69">
        <w:rPr>
          <w:sz w:val="28"/>
          <w:szCs w:val="28"/>
        </w:rPr>
        <w:t xml:space="preserve"> г. в</w:t>
      </w:r>
      <w:r w:rsidRPr="00DF0F69">
        <w:rPr>
          <w:sz w:val="28"/>
          <w:szCs w:val="28"/>
        </w:rPr>
        <w:t xml:space="preserve"> ГБОУДО города Москвы «Московский детско-юношеский центр экологии, краеведения и туризма» (г. Москва, ул. Одесская, 12А)</w:t>
      </w:r>
      <w:r w:rsidR="00D76AE8" w:rsidRPr="00DF0F69">
        <w:rPr>
          <w:sz w:val="28"/>
          <w:szCs w:val="28"/>
        </w:rPr>
        <w:t xml:space="preserve"> </w:t>
      </w:r>
      <w:r w:rsidR="00DF0F69" w:rsidRPr="00DF0F69">
        <w:rPr>
          <w:sz w:val="28"/>
          <w:szCs w:val="28"/>
        </w:rPr>
        <w:t>в рамках совещания экспертных групп по проведению образовательных мероприятий</w:t>
      </w:r>
      <w:r w:rsidR="00D76AE8" w:rsidRPr="00DF0F69">
        <w:rPr>
          <w:sz w:val="28"/>
          <w:szCs w:val="28"/>
        </w:rPr>
        <w:t> состоялось открытое обсуждение проектов в сфере образования.</w:t>
      </w:r>
      <w:r w:rsidRPr="00DF0F69">
        <w:rPr>
          <w:sz w:val="28"/>
          <w:szCs w:val="28"/>
        </w:rPr>
        <w:t xml:space="preserve"> Присутствовали представители ГБОУДО МДЮЦ ЭКТ, Московской ассоциации педагогов-экологов</w:t>
      </w:r>
      <w:r w:rsidR="00D76AE8" w:rsidRPr="00DF0F69">
        <w:rPr>
          <w:sz w:val="28"/>
          <w:szCs w:val="28"/>
        </w:rPr>
        <w:t>,</w:t>
      </w:r>
      <w:r w:rsidRPr="00DF0F69">
        <w:rPr>
          <w:sz w:val="28"/>
          <w:szCs w:val="28"/>
        </w:rPr>
        <w:t xml:space="preserve"> представители регионального Оргкомитета олимпиады школьников по экологии и эксперты городских конкурсных экологических мероприятий (Фролова Г.И., кандидат биологических наук, Полозов Г.Ю., кандидат биологических наук, Сорокин Д.В., Михайлова Е.А.), представители привлеченных общественных экологических и краеведческих организаций. </w:t>
      </w:r>
      <w:r w:rsidR="00D76AE8" w:rsidRPr="00DF0F69">
        <w:rPr>
          <w:sz w:val="28"/>
          <w:szCs w:val="28"/>
        </w:rPr>
        <w:t>Одним из основных вопросов к обсуждению был представлен проект научно-методической разработки</w:t>
      </w:r>
      <w:r w:rsidR="00D76AE8" w:rsidRPr="00DF0F69">
        <w:rPr>
          <w:rStyle w:val="a4"/>
          <w:b w:val="0"/>
          <w:sz w:val="28"/>
          <w:szCs w:val="28"/>
        </w:rPr>
        <w:t xml:space="preserve"> </w:t>
      </w:r>
      <w:r w:rsidR="00D76AE8" w:rsidRPr="00DF0F69">
        <w:rPr>
          <w:rStyle w:val="a4"/>
          <w:b w:val="0"/>
          <w:bCs w:val="0"/>
          <w:sz w:val="28"/>
          <w:szCs w:val="28"/>
        </w:rPr>
        <w:t xml:space="preserve">«Технология дистанционного доступа ученика в класс», подготовленной группой авторов под эгидой </w:t>
      </w:r>
      <w:r w:rsidR="00D76AE8" w:rsidRPr="00DF0F69">
        <w:rPr>
          <w:sz w:val="28"/>
          <w:szCs w:val="28"/>
        </w:rPr>
        <w:t>Региональной общественной организации «Городской экспертно-консультативный совет родительской общественности»</w:t>
      </w:r>
      <w:r w:rsidRPr="00DF0F69">
        <w:rPr>
          <w:sz w:val="28"/>
          <w:szCs w:val="28"/>
        </w:rPr>
        <w:t>. В рамках открытой дискуссии по представленному проекту в ГБОУДО МДЮЦ ЭКТ представителем авторского коллектива</w:t>
      </w:r>
      <w:r w:rsidR="00D76AE8" w:rsidRPr="00DF0F69">
        <w:rPr>
          <w:sz w:val="28"/>
          <w:szCs w:val="28"/>
        </w:rPr>
        <w:t xml:space="preserve">  научно-методической разработки</w:t>
      </w:r>
      <w:r w:rsidR="00D76AE8" w:rsidRPr="00DF0F69">
        <w:rPr>
          <w:rStyle w:val="a4"/>
          <w:b w:val="0"/>
          <w:sz w:val="28"/>
          <w:szCs w:val="28"/>
        </w:rPr>
        <w:t xml:space="preserve"> </w:t>
      </w:r>
      <w:r w:rsidR="00D76AE8" w:rsidRPr="00DF0F69">
        <w:rPr>
          <w:rStyle w:val="a4"/>
          <w:b w:val="0"/>
          <w:bCs w:val="0"/>
          <w:sz w:val="28"/>
          <w:szCs w:val="28"/>
        </w:rPr>
        <w:t>«Технология дистанционного доступа ученика в класс»</w:t>
      </w:r>
      <w:r w:rsidR="00D76AE8" w:rsidRPr="00DF0F69">
        <w:rPr>
          <w:sz w:val="28"/>
          <w:szCs w:val="28"/>
        </w:rPr>
        <w:t xml:space="preserve"> </w:t>
      </w:r>
      <w:r w:rsidRPr="00DF0F69">
        <w:rPr>
          <w:sz w:val="28"/>
          <w:szCs w:val="28"/>
        </w:rPr>
        <w:t>- РОО РЭКС о проекте было доложено следующее.</w:t>
      </w:r>
      <w:r w:rsidR="002B6985" w:rsidRPr="00DF0F69">
        <w:rPr>
          <w:sz w:val="28"/>
          <w:szCs w:val="28"/>
        </w:rPr>
        <w:t xml:space="preserve"> </w:t>
      </w:r>
      <w:r w:rsidR="00D76AE8" w:rsidRPr="00DF0F69">
        <w:rPr>
          <w:sz w:val="28"/>
          <w:szCs w:val="28"/>
        </w:rPr>
        <w:t xml:space="preserve"> </w:t>
      </w:r>
    </w:p>
    <w:p w:rsidR="00D76AE8" w:rsidRPr="00DF0F69" w:rsidRDefault="00E11C0A" w:rsidP="00DF0F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Городского Экспертно-к</w:t>
      </w:r>
      <w:r w:rsidRPr="00E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Совета технически реализо</w:t>
      </w:r>
      <w:r w:rsidRPr="00D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Компанией ООО " </w:t>
      </w:r>
      <w:proofErr w:type="spellStart"/>
      <w:r w:rsidRPr="00DF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Эдью-Кидс</w:t>
      </w:r>
      <w:proofErr w:type="spellEnd"/>
      <w:r w:rsidRPr="00DF0F6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D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E8" w:rsidRPr="00DF0F69">
        <w:rPr>
          <w:rFonts w:ascii="Times New Roman" w:hAnsi="Times New Roman" w:cs="Times New Roman"/>
          <w:sz w:val="28"/>
          <w:szCs w:val="28"/>
        </w:rPr>
        <w:t>Разработка представляет собой</w:t>
      </w:r>
      <w:r w:rsidR="001E4019" w:rsidRPr="00DF0F69">
        <w:rPr>
          <w:rFonts w:ascii="Times New Roman" w:hAnsi="Times New Roman" w:cs="Times New Roman"/>
          <w:sz w:val="28"/>
          <w:szCs w:val="28"/>
        </w:rPr>
        <w:t xml:space="preserve"> целостную дистанционную организованную образовательную систему, прошедшую достаточную по срокам и охвату участников апробацию. Данный проект ориентирован </w:t>
      </w:r>
      <w:r w:rsidR="00D76AE8" w:rsidRPr="00DF0F69">
        <w:rPr>
          <w:rFonts w:ascii="Times New Roman" w:hAnsi="Times New Roman" w:cs="Times New Roman"/>
          <w:sz w:val="28"/>
          <w:szCs w:val="28"/>
        </w:rPr>
        <w:t>на формирование среды доступных знаний, повышения качества знаний</w:t>
      </w:r>
      <w:r w:rsidR="00800B5D" w:rsidRPr="00DF0F69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D76AE8" w:rsidRPr="00DF0F6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800B5D" w:rsidRPr="00DF0F69">
        <w:rPr>
          <w:rFonts w:ascii="Times New Roman" w:hAnsi="Times New Roman" w:cs="Times New Roman"/>
          <w:sz w:val="28"/>
          <w:szCs w:val="28"/>
        </w:rPr>
        <w:t>ение</w:t>
      </w:r>
      <w:r w:rsidR="00D76AE8" w:rsidRPr="00DF0F69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800B5D" w:rsidRPr="00DF0F69">
        <w:rPr>
          <w:rFonts w:ascii="Times New Roman" w:hAnsi="Times New Roman" w:cs="Times New Roman"/>
          <w:sz w:val="28"/>
          <w:szCs w:val="28"/>
        </w:rPr>
        <w:t xml:space="preserve">а </w:t>
      </w:r>
      <w:r w:rsidR="00D76AE8" w:rsidRPr="00DF0F69">
        <w:rPr>
          <w:rFonts w:ascii="Times New Roman" w:hAnsi="Times New Roman" w:cs="Times New Roman"/>
          <w:sz w:val="28"/>
          <w:szCs w:val="28"/>
        </w:rPr>
        <w:t> </w:t>
      </w:r>
      <w:r w:rsidR="00800B5D" w:rsidRPr="00DF0F69">
        <w:rPr>
          <w:rFonts w:ascii="Times New Roman" w:hAnsi="Times New Roman" w:cs="Times New Roman"/>
          <w:sz w:val="28"/>
          <w:szCs w:val="28"/>
        </w:rPr>
        <w:t>к знаниям</w:t>
      </w:r>
      <w:r w:rsidR="00D76AE8" w:rsidRPr="00DF0F69">
        <w:rPr>
          <w:rFonts w:ascii="Times New Roman" w:hAnsi="Times New Roman" w:cs="Times New Roman"/>
          <w:sz w:val="28"/>
          <w:szCs w:val="28"/>
        </w:rPr>
        <w:t xml:space="preserve"> </w:t>
      </w:r>
      <w:r w:rsidR="00D76AE8" w:rsidRPr="00DF0F69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</w:t>
      </w:r>
      <w:r w:rsidR="001E4019" w:rsidRPr="00DF0F69">
        <w:rPr>
          <w:rFonts w:ascii="Times New Roman" w:hAnsi="Times New Roman" w:cs="Times New Roman"/>
          <w:sz w:val="28"/>
          <w:szCs w:val="28"/>
        </w:rPr>
        <w:t>территории проживания, а так же</w:t>
      </w:r>
      <w:r w:rsidR="00D76AE8" w:rsidRPr="00DF0F69">
        <w:rPr>
          <w:rFonts w:ascii="Times New Roman" w:hAnsi="Times New Roman" w:cs="Times New Roman"/>
          <w:sz w:val="28"/>
          <w:szCs w:val="28"/>
        </w:rPr>
        <w:t xml:space="preserve"> на повышение  эффективности  образовательного процесса через развитие современной технологической и информационной образовательной среды образовательных организаций.</w:t>
      </w:r>
    </w:p>
    <w:p w:rsidR="00E11C0A" w:rsidRPr="00DF0F69" w:rsidRDefault="00D76AE8" w:rsidP="00DF0F69">
      <w:pPr>
        <w:shd w:val="clear" w:color="auto" w:fill="FFFFFF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69">
        <w:rPr>
          <w:rStyle w:val="a4"/>
          <w:rFonts w:ascii="Times New Roman" w:hAnsi="Times New Roman" w:cs="Times New Roman"/>
          <w:b w:val="0"/>
          <w:sz w:val="28"/>
          <w:szCs w:val="28"/>
        </w:rPr>
        <w:t>Актуальность состоит в том</w:t>
      </w:r>
      <w:r w:rsidRPr="00DF0F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E4019" w:rsidRPr="00DF0F69">
        <w:rPr>
          <w:rFonts w:ascii="Times New Roman" w:hAnsi="Times New Roman" w:cs="Times New Roman"/>
          <w:sz w:val="28"/>
          <w:szCs w:val="28"/>
        </w:rPr>
        <w:t xml:space="preserve">реализация данного проекта выполняет требования к открытости, доступности и повышению качества образовательной продукции и самих образовательных результатов, ориентирует на </w:t>
      </w:r>
      <w:proofErr w:type="spellStart"/>
      <w:r w:rsidR="001E4019" w:rsidRPr="00DF0F69">
        <w:rPr>
          <w:rFonts w:ascii="Times New Roman" w:hAnsi="Times New Roman" w:cs="Times New Roman"/>
          <w:sz w:val="28"/>
          <w:szCs w:val="28"/>
        </w:rPr>
        <w:t>системно-деятельностное</w:t>
      </w:r>
      <w:proofErr w:type="spellEnd"/>
      <w:r w:rsidR="001E4019" w:rsidRPr="00DF0F69">
        <w:rPr>
          <w:rFonts w:ascii="Times New Roman" w:hAnsi="Times New Roman" w:cs="Times New Roman"/>
          <w:sz w:val="28"/>
          <w:szCs w:val="28"/>
        </w:rPr>
        <w:t xml:space="preserve"> освоение учебного материала, а также стимулирует поисково-исследовательскую информационную компетентность обучающихся. </w:t>
      </w:r>
      <w:proofErr w:type="gramStart"/>
      <w:r w:rsidR="001E4019" w:rsidRPr="00DF0F69">
        <w:rPr>
          <w:rFonts w:ascii="Times New Roman" w:hAnsi="Times New Roman" w:cs="Times New Roman"/>
          <w:sz w:val="28"/>
          <w:szCs w:val="28"/>
        </w:rPr>
        <w:t xml:space="preserve">Проект предполагает универсальное применение и </w:t>
      </w:r>
      <w:proofErr w:type="spellStart"/>
      <w:r w:rsidR="001E4019" w:rsidRPr="00DF0F69">
        <w:rPr>
          <w:rFonts w:ascii="Times New Roman" w:hAnsi="Times New Roman" w:cs="Times New Roman"/>
          <w:sz w:val="28"/>
          <w:szCs w:val="28"/>
        </w:rPr>
        <w:t>релевантно</w:t>
      </w:r>
      <w:proofErr w:type="spellEnd"/>
      <w:r w:rsidR="001E4019" w:rsidRPr="00DF0F69">
        <w:rPr>
          <w:rFonts w:ascii="Times New Roman" w:hAnsi="Times New Roman" w:cs="Times New Roman"/>
          <w:sz w:val="28"/>
          <w:szCs w:val="28"/>
        </w:rPr>
        <w:t xml:space="preserve"> адаптируется к обучающимся разного возраста, разной теоретической подготовки и уровня мотивации.</w:t>
      </w:r>
      <w:proofErr w:type="gramEnd"/>
      <w:r w:rsidR="001E4019" w:rsidRPr="00DF0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F69">
        <w:rPr>
          <w:rStyle w:val="a4"/>
          <w:rFonts w:ascii="Times New Roman" w:hAnsi="Times New Roman" w:cs="Times New Roman"/>
          <w:b w:val="0"/>
          <w:sz w:val="28"/>
          <w:szCs w:val="28"/>
        </w:rPr>
        <w:t>Принципиальная новизна данной работы состоит в</w:t>
      </w:r>
      <w:r w:rsidRPr="00DF0F69">
        <w:rPr>
          <w:rFonts w:ascii="Times New Roman" w:hAnsi="Times New Roman" w:cs="Times New Roman"/>
          <w:sz w:val="28"/>
          <w:szCs w:val="28"/>
        </w:rPr>
        <w:t xml:space="preserve"> подходе совмещения методики преподавания в </w:t>
      </w:r>
      <w:proofErr w:type="spellStart"/>
      <w:r w:rsidRPr="00DF0F6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F0F69">
        <w:rPr>
          <w:rFonts w:ascii="Times New Roman" w:hAnsi="Times New Roman" w:cs="Times New Roman"/>
          <w:sz w:val="28"/>
          <w:szCs w:val="28"/>
        </w:rPr>
        <w:t xml:space="preserve"> (присутствие в здании класса) и </w:t>
      </w:r>
      <w:proofErr w:type="spellStart"/>
      <w:r w:rsidRPr="00DF0F6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0F69">
        <w:rPr>
          <w:rFonts w:ascii="Times New Roman" w:hAnsi="Times New Roman" w:cs="Times New Roman"/>
          <w:sz w:val="28"/>
          <w:szCs w:val="28"/>
        </w:rPr>
        <w:t xml:space="preserve"> (удаленное подключение через сеть интернет)  с интерактивными информационно-коммуникационны</w:t>
      </w:r>
      <w:r w:rsidR="00134965" w:rsidRPr="00DF0F69">
        <w:rPr>
          <w:rFonts w:ascii="Times New Roman" w:hAnsi="Times New Roman" w:cs="Times New Roman"/>
          <w:sz w:val="28"/>
          <w:szCs w:val="28"/>
        </w:rPr>
        <w:t xml:space="preserve">ми технологиями доступа в учебное помещение образовательной организации </w:t>
      </w:r>
      <w:r w:rsidRPr="00DF0F69">
        <w:rPr>
          <w:rFonts w:ascii="Times New Roman" w:hAnsi="Times New Roman" w:cs="Times New Roman"/>
          <w:sz w:val="28"/>
          <w:szCs w:val="28"/>
        </w:rPr>
        <w:t xml:space="preserve">для </w:t>
      </w:r>
      <w:r w:rsidR="00134965" w:rsidRPr="00DF0F69">
        <w:rPr>
          <w:rFonts w:ascii="Times New Roman" w:hAnsi="Times New Roman" w:cs="Times New Roman"/>
          <w:sz w:val="28"/>
          <w:szCs w:val="28"/>
        </w:rPr>
        <w:t>организации и предоставления образования</w:t>
      </w:r>
      <w:r w:rsidRPr="00DF0F69">
        <w:rPr>
          <w:rFonts w:ascii="Times New Roman" w:hAnsi="Times New Roman" w:cs="Times New Roman"/>
          <w:sz w:val="28"/>
          <w:szCs w:val="28"/>
        </w:rPr>
        <w:t>, дискуссионных площадок, обмена опытом, проведения конференций обучающихся</w:t>
      </w:r>
      <w:r w:rsidR="00134965" w:rsidRPr="00DF0F69">
        <w:rPr>
          <w:rFonts w:ascii="Times New Roman" w:hAnsi="Times New Roman" w:cs="Times New Roman"/>
          <w:sz w:val="28"/>
          <w:szCs w:val="28"/>
        </w:rPr>
        <w:t>,</w:t>
      </w:r>
      <w:r w:rsidRPr="00DF0F69">
        <w:rPr>
          <w:rFonts w:ascii="Times New Roman" w:hAnsi="Times New Roman" w:cs="Times New Roman"/>
          <w:sz w:val="28"/>
          <w:szCs w:val="28"/>
        </w:rPr>
        <w:t xml:space="preserve"> в рамках действующих образовательных програ</w:t>
      </w:r>
      <w:r w:rsidR="00134965" w:rsidRPr="00DF0F69">
        <w:rPr>
          <w:rFonts w:ascii="Times New Roman" w:hAnsi="Times New Roman" w:cs="Times New Roman"/>
          <w:sz w:val="28"/>
          <w:szCs w:val="28"/>
        </w:rPr>
        <w:t>мм в образовательном учреждении, в том числе в рамках дополнительного образования</w:t>
      </w:r>
      <w:proofErr w:type="gramEnd"/>
      <w:r w:rsidR="00134965" w:rsidRPr="00DF0F69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  <w:r w:rsidR="00E11C0A" w:rsidRPr="00DF0F69">
        <w:rPr>
          <w:rFonts w:ascii="Times New Roman" w:hAnsi="Times New Roman" w:cs="Times New Roman"/>
          <w:sz w:val="28"/>
          <w:szCs w:val="28"/>
        </w:rPr>
        <w:t xml:space="preserve"> Ключевой идеей является открытость образовательной среды, прямая, непосредственная связь с экспертным сообществом, реализующим образовательный проект или программу. Проект делает класс доступным дистанционно, всегда предусмотрена возможность обратной связи с классом. </w:t>
      </w:r>
    </w:p>
    <w:p w:rsidR="00E11C0A" w:rsidRPr="00E11C0A" w:rsidRDefault="00E11C0A" w:rsidP="00DF0F69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69">
        <w:rPr>
          <w:rFonts w:ascii="Times New Roman" w:hAnsi="Times New Roman" w:cs="Times New Roman"/>
          <w:sz w:val="28"/>
          <w:szCs w:val="28"/>
        </w:rPr>
        <w:t>Подключение к образовательному проекту представляется возможным на основе дифференцированного подхода (не по возрасту и классу, как это традиционно принято в образовательных учреждениях, а с учетом уровня подготовки и мотивации).</w:t>
      </w:r>
    </w:p>
    <w:p w:rsidR="00E11C0A" w:rsidRPr="00DF0F69" w:rsidRDefault="00D76AE8" w:rsidP="00DF0F69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DF0F69">
        <w:rPr>
          <w:rStyle w:val="a4"/>
          <w:b w:val="0"/>
          <w:sz w:val="28"/>
          <w:szCs w:val="28"/>
        </w:rPr>
        <w:lastRenderedPageBreak/>
        <w:t xml:space="preserve">Данный подход позволяет </w:t>
      </w:r>
      <w:r w:rsidRPr="00DF0F69">
        <w:rPr>
          <w:sz w:val="28"/>
          <w:szCs w:val="28"/>
        </w:rPr>
        <w:t xml:space="preserve">для получившего через сеть интернет доступ в класс (здания школы) создать условия максимально приближенные к реальному нахождению в классе на уроке (здании школы), или виртуальном классе (пространство в сети интернет с набором виртуальных досок и виртуального инструментария) повысить доступность знаний, предупредить и ликвидировать возможные </w:t>
      </w:r>
      <w:proofErr w:type="gramStart"/>
      <w:r w:rsidRPr="00DF0F69">
        <w:rPr>
          <w:sz w:val="28"/>
          <w:szCs w:val="28"/>
        </w:rPr>
        <w:t>пробелы</w:t>
      </w:r>
      <w:proofErr w:type="gramEnd"/>
      <w:r w:rsidRPr="00DF0F69">
        <w:rPr>
          <w:sz w:val="28"/>
          <w:szCs w:val="28"/>
        </w:rPr>
        <w:t xml:space="preserve"> в знаниях действуя на опережение, реализовать индивидуальную траекторию обучения, повысить качество знаний без возможного использования инфо</w:t>
      </w:r>
      <w:r w:rsidR="00DF0F69" w:rsidRPr="00DF0F69">
        <w:rPr>
          <w:sz w:val="28"/>
          <w:szCs w:val="28"/>
        </w:rPr>
        <w:t>р</w:t>
      </w:r>
      <w:r w:rsidRPr="00DF0F69">
        <w:rPr>
          <w:sz w:val="28"/>
          <w:szCs w:val="28"/>
        </w:rPr>
        <w:t>мационно-аналитических систе</w:t>
      </w:r>
      <w:r w:rsidR="00E11C0A" w:rsidRPr="00DF0F69">
        <w:rPr>
          <w:sz w:val="28"/>
          <w:szCs w:val="28"/>
        </w:rPr>
        <w:t xml:space="preserve">м. </w:t>
      </w:r>
    </w:p>
    <w:p w:rsidR="00D76AE8" w:rsidRPr="00DF0F69" w:rsidRDefault="00E11C0A" w:rsidP="00DF0F69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DF0F69">
        <w:rPr>
          <w:sz w:val="28"/>
          <w:szCs w:val="28"/>
        </w:rPr>
        <w:t>Предлагаемая система удобна и доступна для пользователей, легко осваивается в процессе апробации и обладает адаптированной для участников образовательных отношений системой внутренней навигации.</w:t>
      </w:r>
    </w:p>
    <w:p w:rsidR="00D76AE8" w:rsidRPr="00DF0F69" w:rsidRDefault="00D76AE8" w:rsidP="00DF0F69">
      <w:pPr>
        <w:pStyle w:val="a3"/>
        <w:spacing w:before="0" w:before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DF0F69">
        <w:rPr>
          <w:rStyle w:val="a4"/>
          <w:b w:val="0"/>
          <w:sz w:val="28"/>
          <w:szCs w:val="28"/>
        </w:rPr>
        <w:t>Работа включает в себя:</w:t>
      </w:r>
    </w:p>
    <w:p w:rsidR="00DF0F69" w:rsidRPr="00DF0F69" w:rsidRDefault="00DF0F69" w:rsidP="00DF0F69">
      <w:pPr>
        <w:pStyle w:val="a3"/>
        <w:spacing w:before="0" w:before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DF0F69">
        <w:rPr>
          <w:rStyle w:val="a4"/>
          <w:sz w:val="28"/>
          <w:szCs w:val="28"/>
        </w:rPr>
        <w:t>Исследовательскую часть</w:t>
      </w:r>
      <w:r w:rsidRPr="00DF0F69">
        <w:rPr>
          <w:rStyle w:val="a4"/>
          <w:b w:val="0"/>
          <w:sz w:val="28"/>
          <w:szCs w:val="28"/>
        </w:rPr>
        <w:t xml:space="preserve">, заключающуюся в изучении и аналитическом рассмотрении передовых практик в обеспечении дистанционных возможностей сопровождений образовательного процесса как части инфраструктуры современного образования; </w:t>
      </w:r>
      <w:proofErr w:type="spellStart"/>
      <w:r w:rsidRPr="00DF0F69">
        <w:rPr>
          <w:rStyle w:val="a4"/>
          <w:b w:val="0"/>
          <w:sz w:val="28"/>
          <w:szCs w:val="28"/>
        </w:rPr>
        <w:t>надпредметность</w:t>
      </w:r>
      <w:proofErr w:type="spellEnd"/>
      <w:r w:rsidRPr="00DF0F69">
        <w:rPr>
          <w:rStyle w:val="a4"/>
          <w:b w:val="0"/>
          <w:sz w:val="28"/>
          <w:szCs w:val="28"/>
        </w:rPr>
        <w:t xml:space="preserve"> и </w:t>
      </w:r>
      <w:proofErr w:type="spellStart"/>
      <w:r w:rsidRPr="00DF0F69">
        <w:rPr>
          <w:rStyle w:val="a4"/>
          <w:b w:val="0"/>
          <w:sz w:val="28"/>
          <w:szCs w:val="28"/>
        </w:rPr>
        <w:t>конвергентность</w:t>
      </w:r>
      <w:proofErr w:type="spellEnd"/>
      <w:r w:rsidRPr="00DF0F69">
        <w:rPr>
          <w:rStyle w:val="a4"/>
          <w:b w:val="0"/>
          <w:sz w:val="28"/>
          <w:szCs w:val="28"/>
        </w:rPr>
        <w:t xml:space="preserve"> образовательной среды, формируемой средствами дистанционных технологий; верификация идеи доступного класса, оптимизации обратной связи как условие эффективности образовательного процесса;</w:t>
      </w:r>
    </w:p>
    <w:p w:rsidR="00D76AE8" w:rsidRPr="00DF0F69" w:rsidRDefault="00DF0F69" w:rsidP="00DF0F69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DF0F69">
        <w:rPr>
          <w:b/>
          <w:sz w:val="28"/>
          <w:szCs w:val="28"/>
        </w:rPr>
        <w:t>Практическую апробацию</w:t>
      </w:r>
      <w:r w:rsidRPr="00DF0F69">
        <w:rPr>
          <w:sz w:val="28"/>
          <w:szCs w:val="28"/>
        </w:rPr>
        <w:t xml:space="preserve"> </w:t>
      </w:r>
      <w:r w:rsidR="00D76AE8" w:rsidRPr="00DF0F69">
        <w:rPr>
          <w:rStyle w:val="a4"/>
          <w:b w:val="0"/>
          <w:sz w:val="28"/>
          <w:szCs w:val="28"/>
        </w:rPr>
        <w:t>новых эффективных</w:t>
      </w:r>
      <w:r w:rsidRPr="00DF0F69">
        <w:rPr>
          <w:rStyle w:val="a4"/>
          <w:b w:val="0"/>
          <w:sz w:val="28"/>
          <w:szCs w:val="28"/>
        </w:rPr>
        <w:t>, интерактивных</w:t>
      </w:r>
      <w:r w:rsidR="00D76AE8" w:rsidRPr="00DF0F69">
        <w:rPr>
          <w:rStyle w:val="a4"/>
          <w:b w:val="0"/>
          <w:sz w:val="28"/>
          <w:szCs w:val="28"/>
        </w:rPr>
        <w:t xml:space="preserve"> технологий </w:t>
      </w:r>
      <w:r w:rsidR="00D76AE8" w:rsidRPr="00DF0F69">
        <w:rPr>
          <w:sz w:val="28"/>
          <w:szCs w:val="28"/>
        </w:rPr>
        <w:t xml:space="preserve">и </w:t>
      </w:r>
      <w:r w:rsidR="00D76AE8" w:rsidRPr="00DF0F69">
        <w:rPr>
          <w:rStyle w:val="a4"/>
          <w:b w:val="0"/>
          <w:sz w:val="28"/>
          <w:szCs w:val="28"/>
        </w:rPr>
        <w:t>методик обучения</w:t>
      </w:r>
      <w:r w:rsidRPr="00DF0F69">
        <w:rPr>
          <w:rStyle w:val="a4"/>
          <w:b w:val="0"/>
          <w:sz w:val="28"/>
          <w:szCs w:val="28"/>
        </w:rPr>
        <w:t>,</w:t>
      </w:r>
      <w:r w:rsidR="00D76AE8" w:rsidRPr="00DF0F69">
        <w:rPr>
          <w:sz w:val="28"/>
          <w:szCs w:val="28"/>
        </w:rPr>
        <w:t xml:space="preserve"> основанных на </w:t>
      </w:r>
      <w:r w:rsidRPr="00DF0F69">
        <w:rPr>
          <w:sz w:val="28"/>
          <w:szCs w:val="28"/>
        </w:rPr>
        <w:t>оптимизации</w:t>
      </w:r>
      <w:r w:rsidR="00D76AE8" w:rsidRPr="00DF0F69">
        <w:rPr>
          <w:sz w:val="28"/>
          <w:szCs w:val="28"/>
        </w:rPr>
        <w:t xml:space="preserve"> </w:t>
      </w:r>
      <w:proofErr w:type="spellStart"/>
      <w:r w:rsidR="00D76AE8" w:rsidRPr="00DF0F69">
        <w:rPr>
          <w:sz w:val="28"/>
          <w:szCs w:val="28"/>
        </w:rPr>
        <w:t>оффлайн</w:t>
      </w:r>
      <w:proofErr w:type="spellEnd"/>
      <w:r w:rsidR="00D76AE8" w:rsidRPr="00DF0F69">
        <w:rPr>
          <w:sz w:val="28"/>
          <w:szCs w:val="28"/>
        </w:rPr>
        <w:t xml:space="preserve"> и </w:t>
      </w:r>
      <w:proofErr w:type="spellStart"/>
      <w:r w:rsidR="00D76AE8" w:rsidRPr="00DF0F69">
        <w:rPr>
          <w:sz w:val="28"/>
          <w:szCs w:val="28"/>
        </w:rPr>
        <w:t>онлайн</w:t>
      </w:r>
      <w:proofErr w:type="spellEnd"/>
      <w:r w:rsidR="00D76AE8" w:rsidRPr="00DF0F69">
        <w:rPr>
          <w:sz w:val="28"/>
          <w:szCs w:val="28"/>
        </w:rPr>
        <w:t xml:space="preserve"> предоставления доступа к знаниям.</w:t>
      </w:r>
    </w:p>
    <w:p w:rsidR="00DF0F69" w:rsidRPr="00DF0F69" w:rsidRDefault="00DF0F69" w:rsidP="00DF0F69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DF0F69">
        <w:rPr>
          <w:b/>
          <w:sz w:val="28"/>
          <w:szCs w:val="28"/>
        </w:rPr>
        <w:t>Разработку инновационной учебно-методической продукции, моделей организации образовательной системы</w:t>
      </w:r>
      <w:r w:rsidRPr="00DF0F69">
        <w:rPr>
          <w:sz w:val="28"/>
          <w:szCs w:val="28"/>
        </w:rPr>
        <w:t xml:space="preserve">, в том числе в рамках дополнительного образования детей, </w:t>
      </w:r>
      <w:proofErr w:type="gramStart"/>
      <w:r w:rsidRPr="00DF0F69">
        <w:rPr>
          <w:sz w:val="28"/>
          <w:szCs w:val="28"/>
        </w:rPr>
        <w:t>которая</w:t>
      </w:r>
      <w:proofErr w:type="gramEnd"/>
      <w:r w:rsidRPr="00DF0F69">
        <w:rPr>
          <w:sz w:val="28"/>
          <w:szCs w:val="28"/>
        </w:rPr>
        <w:t xml:space="preserve"> является </w:t>
      </w:r>
      <w:r w:rsidRPr="00DF0F69">
        <w:rPr>
          <w:sz w:val="28"/>
          <w:szCs w:val="28"/>
        </w:rPr>
        <w:lastRenderedPageBreak/>
        <w:t>индивидуализированной (соответствует индивидуальным образовательным потребностям) и обеспечивает дистанционный доступ в ученика в класс.</w:t>
      </w:r>
      <w:r w:rsidR="00D76AE8" w:rsidRPr="00DF0F69">
        <w:rPr>
          <w:sz w:val="28"/>
          <w:szCs w:val="28"/>
        </w:rPr>
        <w:t> </w:t>
      </w:r>
    </w:p>
    <w:p w:rsidR="00D76AE8" w:rsidRPr="00DF0F69" w:rsidRDefault="00DF0F69" w:rsidP="00DF0F69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члены</w:t>
      </w:r>
      <w:r w:rsidR="00D76AE8" w:rsidRPr="00DF0F69">
        <w:rPr>
          <w:sz w:val="28"/>
          <w:szCs w:val="28"/>
        </w:rPr>
        <w:t xml:space="preserve"> </w:t>
      </w:r>
      <w:r w:rsidRPr="00DF0F69">
        <w:rPr>
          <w:sz w:val="28"/>
          <w:szCs w:val="28"/>
        </w:rPr>
        <w:t>– участники совещания в ГБОУДО МДЮЦ ЭКТ</w:t>
      </w:r>
      <w:r w:rsidR="00D76AE8" w:rsidRPr="00DF0F69">
        <w:rPr>
          <w:sz w:val="28"/>
          <w:szCs w:val="28"/>
        </w:rPr>
        <w:t xml:space="preserve"> отметили </w:t>
      </w:r>
      <w:r w:rsidRPr="00DF0F69">
        <w:rPr>
          <w:sz w:val="28"/>
          <w:szCs w:val="28"/>
        </w:rPr>
        <w:t xml:space="preserve">инновационный характер, </w:t>
      </w:r>
      <w:proofErr w:type="spellStart"/>
      <w:r w:rsidRPr="00DF0F69">
        <w:rPr>
          <w:sz w:val="28"/>
          <w:szCs w:val="28"/>
        </w:rPr>
        <w:t>востребованность</w:t>
      </w:r>
      <w:proofErr w:type="spellEnd"/>
      <w:r w:rsidR="00D76AE8" w:rsidRPr="00DF0F69">
        <w:rPr>
          <w:sz w:val="28"/>
          <w:szCs w:val="28"/>
        </w:rPr>
        <w:t xml:space="preserve"> и актуальность  научно-методической разработки</w:t>
      </w:r>
      <w:r w:rsidR="00D76AE8" w:rsidRPr="00DF0F69">
        <w:rPr>
          <w:rStyle w:val="a4"/>
          <w:b w:val="0"/>
          <w:sz w:val="28"/>
          <w:szCs w:val="28"/>
        </w:rPr>
        <w:t xml:space="preserve"> </w:t>
      </w:r>
      <w:r w:rsidR="00D76AE8" w:rsidRPr="00DF0F69">
        <w:rPr>
          <w:rStyle w:val="a4"/>
          <w:b w:val="0"/>
          <w:bCs w:val="0"/>
          <w:sz w:val="28"/>
          <w:szCs w:val="28"/>
        </w:rPr>
        <w:t>«Технология дистанционного доступа ученика в класс».</w:t>
      </w:r>
    </w:p>
    <w:p w:rsidR="00D17C4D" w:rsidRDefault="00D17C4D" w:rsidP="00DF0F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D9">
        <w:rPr>
          <w:rFonts w:ascii="Times New Roman" w:hAnsi="Times New Roman" w:cs="Times New Roman"/>
          <w:b/>
          <w:sz w:val="28"/>
          <w:szCs w:val="28"/>
        </w:rPr>
        <w:t>Председатель совещания,</w:t>
      </w:r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D9">
        <w:rPr>
          <w:rFonts w:ascii="Times New Roman" w:hAnsi="Times New Roman" w:cs="Times New Roman"/>
          <w:b/>
          <w:sz w:val="28"/>
          <w:szCs w:val="28"/>
        </w:rPr>
        <w:t>Директор ГБОУДО МДЮЦ ЭКТ</w:t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  <w:t xml:space="preserve">Д.В. </w:t>
      </w:r>
      <w:proofErr w:type="gramStart"/>
      <w:r w:rsidRPr="00BF16D9">
        <w:rPr>
          <w:rFonts w:ascii="Times New Roman" w:hAnsi="Times New Roman" w:cs="Times New Roman"/>
          <w:b/>
          <w:sz w:val="28"/>
          <w:szCs w:val="28"/>
        </w:rPr>
        <w:t>Моргун</w:t>
      </w:r>
      <w:proofErr w:type="gramEnd"/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69" w:rsidRPr="00BF16D9" w:rsidRDefault="00DF0F69" w:rsidP="00DF0F6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D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</w:r>
      <w:r w:rsidRPr="00BF16D9">
        <w:rPr>
          <w:rFonts w:ascii="Times New Roman" w:hAnsi="Times New Roman" w:cs="Times New Roman"/>
          <w:b/>
          <w:sz w:val="28"/>
          <w:szCs w:val="28"/>
        </w:rPr>
        <w:tab/>
        <w:t>Г.Л. Морозова</w:t>
      </w:r>
    </w:p>
    <w:sectPr w:rsidR="00DF0F69" w:rsidRPr="00BF16D9" w:rsidSect="00D1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E8"/>
    <w:rsid w:val="000E35FB"/>
    <w:rsid w:val="00134965"/>
    <w:rsid w:val="001E2187"/>
    <w:rsid w:val="001E4019"/>
    <w:rsid w:val="0021664F"/>
    <w:rsid w:val="002B6985"/>
    <w:rsid w:val="00446EF9"/>
    <w:rsid w:val="00467142"/>
    <w:rsid w:val="00480CDF"/>
    <w:rsid w:val="00495F7B"/>
    <w:rsid w:val="004A2740"/>
    <w:rsid w:val="0054191E"/>
    <w:rsid w:val="00541D7E"/>
    <w:rsid w:val="0066793E"/>
    <w:rsid w:val="00717E1A"/>
    <w:rsid w:val="00786B45"/>
    <w:rsid w:val="007950BE"/>
    <w:rsid w:val="007A0E82"/>
    <w:rsid w:val="00800B5D"/>
    <w:rsid w:val="008A547B"/>
    <w:rsid w:val="008C1525"/>
    <w:rsid w:val="00962233"/>
    <w:rsid w:val="00977188"/>
    <w:rsid w:val="00B155CA"/>
    <w:rsid w:val="00B157B5"/>
    <w:rsid w:val="00BF16D9"/>
    <w:rsid w:val="00C122FE"/>
    <w:rsid w:val="00C727B3"/>
    <w:rsid w:val="00CA3E26"/>
    <w:rsid w:val="00CC3FD0"/>
    <w:rsid w:val="00CD43AC"/>
    <w:rsid w:val="00D16A7A"/>
    <w:rsid w:val="00D17C4D"/>
    <w:rsid w:val="00D25F4F"/>
    <w:rsid w:val="00D76AE8"/>
    <w:rsid w:val="00DA0A88"/>
    <w:rsid w:val="00DD4996"/>
    <w:rsid w:val="00DF0F69"/>
    <w:rsid w:val="00E1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E8"/>
    <w:rPr>
      <w:b/>
      <w:bCs/>
    </w:rPr>
  </w:style>
  <w:style w:type="character" w:customStyle="1" w:styleId="apple-converted-space">
    <w:name w:val="apple-converted-space"/>
    <w:basedOn w:val="a0"/>
    <w:rsid w:val="00E1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админ</cp:lastModifiedBy>
  <cp:revision>4</cp:revision>
  <cp:lastPrinted>2017-02-03T11:39:00Z</cp:lastPrinted>
  <dcterms:created xsi:type="dcterms:W3CDTF">2017-02-03T11:23:00Z</dcterms:created>
  <dcterms:modified xsi:type="dcterms:W3CDTF">2017-02-03T11:41:00Z</dcterms:modified>
</cp:coreProperties>
</file>